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sz w:val="32"/>
          <w:rtl w:val="0"/>
        </w:rPr>
        <w:t xml:space="preserve">Priekules vidusskolas skolēnu 2012./2013.mācību gada konkursu rezultāti.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bidiVisual w:val="0"/>
        <w:tblW w:w="9345.0" w:type="dxa"/>
        <w:jc w:val="left"/>
        <w:tblBorders>
          <w:top w:color="0000ff" w:space="0" w:val="single" w:sz="12"/>
          <w:left w:color="0000ff" w:space="0" w:val="single" w:sz="12"/>
          <w:bottom w:color="0000ff" w:space="0" w:val="single" w:sz="12"/>
          <w:right w:color="0000ff" w:space="0" w:val="single" w:sz="12"/>
          <w:insideH w:color="0000ff" w:space="0" w:val="single" w:sz="12"/>
          <w:insideV w:color="0000ff" w:space="0" w:val="single" w:sz="12"/>
        </w:tblBorders>
        <w:tblLayout w:type="fixed"/>
      </w:tblPr>
      <w:tblGrid>
        <w:gridCol w:w="2550"/>
        <w:gridCol w:w="1935"/>
        <w:gridCol w:w="1110"/>
        <w:gridCol w:w="2010"/>
        <w:gridCol w:w="1740"/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konkurss 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Dalībnieks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18"/>
                <w:rtl w:val="0"/>
              </w:rPr>
              <w:t xml:space="preserve">klase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Godalgota vieta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Skolotājs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“ Dāvini savai Latvijai”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2012.gada oktobris.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hyperlink r:id="rId5">
              <w:r w:rsidRPr="00000000" w:rsidR="00000000" w:rsidDel="00000000">
                <w:rPr>
                  <w:color w:val="1155cc"/>
                  <w:u w:val="single"/>
                  <w:rtl w:val="0"/>
                </w:rPr>
                <w:t xml:space="preserve">http://www.liktendarzs.lv/lv/galerija/Sociala-projekta-Davini-savai-Latvijai-sutijumu-atversana</w:t>
              </w:r>
            </w:hyperlink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zēni mājturības stundās izgatavoja koka plāksnītes ar vēlējumiem Latvijai dzimšanas dienā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5.-12.kl.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skolēnu darbi apskatāmi Likteņdārzā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K.Štenbergs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V.Valpētere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“Vīru spēles” 20 GADI JAUNSARDZEI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29.10.-01.11.2012.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414.Priekules vienība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Aija Rozentāle,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Jekaterina Siļčukova,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Agris Vasars,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Dāvids Saldenieks,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Reinis Pāvils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11.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10.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 </w:t>
            </w:r>
            <w:r w:rsidRPr="00000000" w:rsidR="00000000" w:rsidDel="00000000">
              <w:rPr>
                <w:rtl w:val="0"/>
              </w:rPr>
              <w:t xml:space="preserve">par dalību RJC JD 1.novada nodaļas jaunsargu nometnē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L.Grundmanis</w:t>
            </w:r>
          </w:p>
        </w:tc>
      </w:tr>
      <w:tr>
        <w:trPr>
          <w:trHeight w:val="24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Liepājas pilsētas Lāčplēša balvas izcīņa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LIEPĀJAS PILSĒTAS IZGLĪTĪBAS PĀRVALDE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9.11.2012.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414.Priekules vienība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Aija Rozentāle,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Jekaterina Siļčukova,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Agris Vasars,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Dāvids Saldenieks,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Reinis Pāvils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11.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10.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  <w:t xml:space="preserve"> par veiksmīgiem startiem Liepājas pilsētas Lāčplēša balvas izcīņā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L.Grundmanis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Eseju konkurss “Latvijas Jaunsardzei 20”.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9.11.2012.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Inese Braže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Labākā eseja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Lāčplēšu cīņas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Purmsāti,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8.11.2012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Anete Samanta Miļusa,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Agneta Jankus,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Emīls Rubezis,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Agris Vasars,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Dans Rozentāls,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Kristaps Aleksandrs Tiškus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  <w:t xml:space="preserve"> par jautrāko sniegumu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LATVIJAS REPUBLIKAS AIZSARDZĪBAS MINISTRIJA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Aizsardzības ministrs Dr.A.Pabriks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14.11.2012.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Aija Rozentāle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GODA RAKSTS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par ieguldījumu Nacionālo bruņoto spēku un aizsardzības sistēmas attīstībā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L.Grundmanis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Valsts prezidenta institūcijas 90.gadadienai veltīts skolēnu radošo darbu konkurss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Rīga,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2012.novembris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Diāna Bīmane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Valsts prezidenta A.Bērziņa </w:t>
            </w: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Liepājas novadu koru koncerts “Svētī debesīs šo zemi”.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24.11.2012.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Vidusskolas jauktais koris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9.-12.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Konkurss “Teici,teici valodiņa” .Krote, 21.11.2012.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Kārlis Sisenis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Mazais stāstnieks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Konkurss “Teici,teici valodiņa” .Krote, 21.11.2012.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Elvisa Riekstiņa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Lielā stāstniece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Konkurss “Teici,teici valodiņa” .Krote, 21.11.2012.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Diāna Bīmane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Mazā stāstniece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R.Oknere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XVI stāstnieku konkurss “ Teici,teici valodiņa 2012” .Rīga,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1.12.2012.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Inese Braže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pakāpe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Dižā stāstniece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Eropas komisijas (Brisele) izsludināts jauno tulkotāju konkurss “Juvenes Translatores”(27.11.2012.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Līga Lākute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Mārtiņš Kaucis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Dāvis Miļus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Ēriks Jaunzems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Anija Kaļiņina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Atzinības raksts</w:t>
            </w:r>
            <w:r w:rsidRPr="00000000" w:rsidR="00000000" w:rsidDel="00000000">
              <w:rPr>
                <w:rtl w:val="0"/>
              </w:rPr>
              <w:t xml:space="preserve"> par piedalīšanos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Z.Strelēviča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Ziemassvētku ieskaņas koncerts  Mazu brīdi pirms” Priekules ev.lut. baznīcā .14.12.2012.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5.-9.klašu korim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5.-9.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I.Tiesnese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Ziemassvētku ieskaņas koncerts  Mazu brīdi pirms” Priekules ev.lut. baznīcā .14.12.2012.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2.-4.klašu korim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2.-4.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Ziemassvētku ieskaņas koncerts  Mazu brīdi pirms” Priekules ev.lut. baznīcā .14.12.2012.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Priekules vidusskolas jauktais koris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10.12.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Junior Achievement -Young Enterprise Latvija programmas “Skolēnu mācību uzņēmumi”pasākumā “Reģionālais SMU Valentīndienas gadatirgus  2013” Liepāja (8.02.2013.)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Mārtiņš Kaucis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Dāvis Saulītis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11.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Diploms par iegūtu </w:t>
            </w:r>
            <w:r w:rsidRPr="00000000" w:rsidR="00000000" w:rsidDel="00000000">
              <w:rPr>
                <w:b w:val="1"/>
                <w:rtl w:val="0"/>
              </w:rPr>
              <w:t xml:space="preserve">nomināciju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“Inovatīvs produkts”</w:t>
            </w:r>
            <w:r w:rsidRPr="00000000" w:rsidR="00000000" w:rsidDel="00000000">
              <w:rPr>
                <w:rtl w:val="0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G.Kuzmina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Junior Achievement -Young Enterprise Latvija programmas “Skolēnu mācību uzņēmumi”pasākumā “Vislatvijas SMU Ziemassvētku gadatirgus 2012”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15.12.2012.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Mārtiņš Kaucis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Dāvis Saulītis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Diploms par iegūtu </w:t>
            </w:r>
            <w:r w:rsidRPr="00000000" w:rsidR="00000000" w:rsidDel="00000000">
              <w:rPr>
                <w:b w:val="1"/>
                <w:rtl w:val="0"/>
              </w:rPr>
              <w:t xml:space="preserve">nomināciju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“Inovatīva biznesa ideja”</w:t>
            </w:r>
            <w:r w:rsidRPr="00000000" w:rsidR="00000000" w:rsidDel="00000000">
              <w:rPr>
                <w:rtl w:val="0"/>
              </w:rPr>
              <w:t xml:space="preserve">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G.Kuzmina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Junior Achievement -Young Enterprise Latvija programmas “Skolēnu mācību uzņēmumi”pasākumā “Vislatvijas SMU Ziemassvētku gadatirgus 2012”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15.12.2012.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Mārtiņš Kaucis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Dāvis Saulītis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Diploms par iegūtu </w:t>
            </w:r>
            <w:r w:rsidRPr="00000000" w:rsidR="00000000" w:rsidDel="00000000">
              <w:rPr>
                <w:b w:val="1"/>
                <w:rtl w:val="0"/>
              </w:rPr>
              <w:t xml:space="preserve">nomināciju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“Sociāli atbildīgs SMU”.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G.Kuzmina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Latvijas dabas muzejs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Konkurss “CIELAVAS GUDRĪBAS” 2. spēle “Upes” 02.02.2013.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Markuss Rihards Dzintars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Diploms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tiek izvirzīts uz finālu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S.Grosberga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Konkurss “Dzīves skola” Purmsāti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(20.02.2013.)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Egita Bertašjus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Kristiāna Auzniece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Agneta Jankus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Orests Ozols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Kristers Andersons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Sudarba diploms par ļoti labām zināšanām absolvējot dzīves skolu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Konkurss “Balsis” 26.02.2013.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Vidusskolas jauktais vokālais ansamblis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9.-12.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pakāpe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Konkurss “Balsis” 26.02.2013.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Vokālais ansamblis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5.-7.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pakāpe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I.Tiesnese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Skatuves runas konkurss.4.-6.klašu grupa 27.02.2013.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Kristians Zīverts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pakāpe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Diploms par vispatriotiskāko izpildījumu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Skatuves runas konkurss.4.-6.klašu grupa 27.02.2013.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Melisa Galdika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pakāpe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Diploms par labāko dikciju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Skatuves runas konkurss.4.-6.klašu grupa 27.02.2013.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Anna Šiline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pakāpe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Diploms par vismīļāko smaidu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Skatuves runas konkurss.4.-6.klašu grupa 27.02.2013.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Fēbe Antra Lobova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 pakāpe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Skatuves runas konkurss.4.-6.klašu grupa 27.02.2013.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Elvis Lūķis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 pakāpe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Skatuves runas konkurss.4.-6.klašu grupa 27.02.2013.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Markuss Kabiņeckis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pakāpe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Diploms par atraktīvāko izpildījumu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A.Razma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Skatuves runas konkurss.4.-6.klašu grupa 27.02.2013.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Anda Brauna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pakāpe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A.Razma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Jauno vides pētnieku forumss “ Skolēni eksperimentē” 27.02.2013.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Amanda Sisene,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Markuss Rihards Dzintars,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Rebeka Zīverte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S.Grosberga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Konkurss “Juvenes Translatores” 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Dāvis Miļuss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Izcils tulkojums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Z.Strelēviča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Par veiksmīgu tēmas “Gudru ņēmu padomiņu” izpēti un aktīvu līdzdalību Lejaskurzemes novada sarīkojumā 06.03.2013.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Folkloras kopa “Priecele”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3.-12.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Vokālās mūzikas konkurss “Balsis 2013” Kurzemē 16.03.2013.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Zane Paškovska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Ieva Inne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Paula Bartaševiča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Elīna Bačuka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Elvis Saulītis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Andris Šilinis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Reinis Hanzovskis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8.-12.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I.pakāpe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 (40 punkti)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A.Hanzovska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Konkurss “Dziesmai būt” 1.kārta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koris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5.-9.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I.pakāpe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I.Tiesnese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Konkurss “Anekdošu virpulis” Lejaskurzemes novads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Anna Šiline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6.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LIELĀ SMĪDINĀTĀJA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R.Oknere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LIEPĀJAS UNIVERSITĀTES KUSTĪBU SVĒTKI 2013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Līga Tiesnese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Diānja Jansone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Inta legzdiņa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Asnate putniņa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Inga Biļinska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Elza Strēle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Sabīne Ilaķe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Sintija Inne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Kristaps Sedols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Kristaps Sudints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6"/>
                <w:rtl w:val="0"/>
              </w:rPr>
              <w:t xml:space="preserve">Kristers Andersons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9.-12.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SPARĪGĀKIE DEJOTĀJI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L.Rihtere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Lejaskurzemes novada Tradicionālās DZIEDĀŠANAS konkurss “ Dziesmu dziedu, kāda bija” 12.04.2013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Marija Pinkovska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8.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Lielā dziedātāja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izvirzīta uz valsts konkursu Rīgā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R.Oknere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Inese Braže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12.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1.vieta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V.Valpētere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Anija Kaļiņina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11.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V.Valpētere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Elīna Putniņa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4.b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Telma Bergmane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10.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A.Zuļģe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Daniēls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Šneiders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4.b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Melisai Galdikai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4.b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Kristiāns Zīverts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4.b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Marta Roga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4.b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Līva Ozola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Zane Binfelde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Ieva Bērziņa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Kristiāna Auzniece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7.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A.Zuļģe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Kristers Andersons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9.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A.Zuļģe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Emīlija Tīna Eine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4.a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A.Razma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Agatei Jerikai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4.a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A.Razma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Dullā Daukas literārais konkurss Kalētos 23.04.2013.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Andai Braunai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4.a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A.Razma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Vizuālās un vizuāli plastiskās mākslas konkurss “Kur saulīte rotājās” Kurzemes reģions. Kuldīga, 25.04.2013.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Anna Lendele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5.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Z.Deviņa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Vizuālās un vizuāli plastiskās mākslas konkurss “Kur saulīte rotājās” Kurzemes reģions. Kuldīga, 25.04.2013.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Elvis Saulītis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10.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Vizuālās un vizuāli plastiskās mākslas konkurss “Kur saulīte rotājās” Kurzemes reģions. Kuldīga, 25.04.2013.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Evija Jurkovska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12.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contextualSpacing w:val="1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  <w:contextualSpacing w:val="1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  <w:contextualSpacing w:val="1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  <w:contextualSpacing w:val="1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  <w:contextualSpacing w:val="1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  <w:contextualSpacing w:val="1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  <w:contextualSpacing w:val="1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liktendarzs.lv/lv/galerija/Sociala-projekta-Davini-savai-Latvijai-sutijumu-atversana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Vienuma konkursi12.docx</dc:title>
</cp:coreProperties>
</file>